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0E4" w:rsidRDefault="004660E4" w:rsidP="004660E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60E4">
        <w:rPr>
          <w:color w:val="000000"/>
          <w:sz w:val="28"/>
          <w:szCs w:val="28"/>
        </w:rPr>
        <w:t>В Чесменском муниципальном районе вручили знаки отличия комплекса "Готов к труду и обороне".</w:t>
      </w:r>
    </w:p>
    <w:p w:rsidR="004660E4" w:rsidRDefault="004660E4" w:rsidP="004660E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60E4">
        <w:rPr>
          <w:color w:val="000000"/>
          <w:sz w:val="28"/>
          <w:szCs w:val="28"/>
        </w:rPr>
        <w:t>1 ноября в МБОУ "Чесменская средняя общеобразовательная школа 1 имени Героя Советского Союза М.Е. Волошина" прошла церемония вручения знаков отличия Всероссийского физкультурно-спортивного Комплекса "Готов к труду и обороне".</w:t>
      </w:r>
    </w:p>
    <w:p w:rsidR="004660E4" w:rsidRDefault="004660E4" w:rsidP="004660E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60E4">
        <w:rPr>
          <w:color w:val="000000"/>
          <w:sz w:val="28"/>
          <w:szCs w:val="28"/>
        </w:rPr>
        <w:t>В торжественной обстановке более 100 школьников получили свои заслуженные награды.</w:t>
      </w:r>
    </w:p>
    <w:p w:rsidR="004660E4" w:rsidRPr="004660E4" w:rsidRDefault="004660E4" w:rsidP="004660E4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rFonts w:ascii="Noto Sans Armenian" w:hAnsi="Noto Sans Armenian" w:cs="Arial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1529715</wp:posOffset>
            </wp:positionV>
            <wp:extent cx="2596461" cy="2647950"/>
            <wp:effectExtent l="0" t="0" r="0" b="0"/>
            <wp:wrapTight wrapText="bothSides">
              <wp:wrapPolygon edited="0">
                <wp:start x="0" y="0"/>
                <wp:lineTo x="0" y="21445"/>
                <wp:lineTo x="21399" y="21445"/>
                <wp:lineTo x="21399" y="0"/>
                <wp:lineTo x="0" y="0"/>
              </wp:wrapPolygon>
            </wp:wrapTight>
            <wp:docPr id="3" name="Рисунок 3" descr="https://chesmaobr.eps74.ru/Upload/images/-myw3CGz7_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esmaobr.eps74.ru/Upload/images/-myw3CGz7_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461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660E4">
        <w:rPr>
          <w:color w:val="000000"/>
          <w:sz w:val="28"/>
          <w:szCs w:val="28"/>
        </w:rPr>
        <w:t xml:space="preserve">Знаки отличия ГТО получили ребята, кто ранее успешно выполнил испытания комплекса в своей возрастной группе. Награды обучающимся вручил начальник Центра тестирования ГТО Чесменского муниципального района Владимир </w:t>
      </w:r>
      <w:proofErr w:type="spellStart"/>
      <w:r w:rsidRPr="004660E4">
        <w:rPr>
          <w:color w:val="000000"/>
          <w:sz w:val="28"/>
          <w:szCs w:val="28"/>
        </w:rPr>
        <w:t>Житовецкий</w:t>
      </w:r>
      <w:proofErr w:type="spellEnd"/>
      <w:r w:rsidRPr="004660E4">
        <w:rPr>
          <w:color w:val="000000"/>
          <w:sz w:val="28"/>
          <w:szCs w:val="28"/>
        </w:rPr>
        <w:t>. Он поздравил участников церемонии, пожелал успехов в учёбе, спорте и пригласил всех прийти в Центр тестирования ГТО, чтобы выполнить нормативы на знак отличия ВФСК ГТО в следующей возрастной ступени.</w:t>
      </w:r>
      <w:r w:rsidRPr="004660E4">
        <w:rPr>
          <w:rFonts w:ascii="Noto Sans Armenian" w:hAnsi="Noto Sans Armenian" w:cs="Arial"/>
          <w:noProof/>
          <w:color w:val="000000"/>
          <w:sz w:val="20"/>
          <w:szCs w:val="20"/>
        </w:rPr>
        <w:t xml:space="preserve"> </w:t>
      </w:r>
    </w:p>
    <w:p w:rsidR="004660E4" w:rsidRDefault="004660E4" w:rsidP="004660E4">
      <w:pPr>
        <w:pStyle w:val="a3"/>
        <w:rPr>
          <w:rFonts w:ascii="Arial" w:hAnsi="Arial" w:cs="Arial"/>
          <w:color w:val="333333"/>
          <w:sz w:val="20"/>
          <w:szCs w:val="20"/>
        </w:rPr>
      </w:pPr>
      <w:bookmarkStart w:id="0" w:name="_GoBack"/>
      <w:r>
        <w:rPr>
          <w:rFonts w:ascii="Noto Sans Armenian" w:hAnsi="Noto Sans Armenian" w:cs="Arial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3035935</wp:posOffset>
            </wp:positionV>
            <wp:extent cx="4543425" cy="2452370"/>
            <wp:effectExtent l="0" t="0" r="9525" b="5080"/>
            <wp:wrapTight wrapText="bothSides">
              <wp:wrapPolygon edited="0">
                <wp:start x="0" y="0"/>
                <wp:lineTo x="0" y="21477"/>
                <wp:lineTo x="21555" y="21477"/>
                <wp:lineTo x="21555" y="0"/>
                <wp:lineTo x="0" y="0"/>
              </wp:wrapPolygon>
            </wp:wrapTight>
            <wp:docPr id="2" name="Рисунок 2" descr="https://chesmaobr.eps74.ru/Upload/images/PKGwATqTo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esmaobr.eps74.ru/Upload/images/PKGwATqToi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45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4660E4" w:rsidRDefault="004660E4" w:rsidP="004660E4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Noto Sans Armenian" w:hAnsi="Noto Sans Armenian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521200" cy="3390900"/>
            <wp:effectExtent l="0" t="0" r="0" b="0"/>
            <wp:docPr id="1" name="Рисунок 1" descr="https://chesmaobr.eps74.ru/Upload/images/paWClBhlM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esmaobr.eps74.ru/Upload/images/paWClBhlMn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193" cy="339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32D" w:rsidRDefault="00F0132D"/>
    <w:sectPr w:rsidR="00F0132D" w:rsidSect="004660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0E4"/>
    <w:rsid w:val="004660E4"/>
    <w:rsid w:val="00F0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35AB0-43D2-4BF8-963E-E722202C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4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2024-11-20T11:46:00Z</dcterms:created>
  <dcterms:modified xsi:type="dcterms:W3CDTF">2024-11-20T11:50:00Z</dcterms:modified>
</cp:coreProperties>
</file>